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371" w:rsidRPr="006E0190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289" name="ks2.jpg" descr="id:2147506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图形的认识与测量</w:t>
      </w:r>
      <w:r w:rsidRPr="00A2173C">
        <w:rPr>
          <w:rFonts w:ascii="方正黑体_GBK" w:hAnsi="方正黑体_GBK"/>
          <w:sz w:val="48"/>
        </w:rPr>
        <w:t>(</w:t>
      </w:r>
      <w:r w:rsidRPr="00A2173C">
        <w:rPr>
          <w:sz w:val="48"/>
        </w:rPr>
        <w:t>2</w:t>
      </w:r>
      <w:r w:rsidRPr="00A2173C">
        <w:rPr>
          <w:rFonts w:ascii="方正黑体_GBK" w:hAnsi="方正黑体_GBK"/>
          <w:sz w:val="48"/>
        </w:rPr>
        <w:t>)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92" name="ztsj.jpg" descr="id:2147506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93" name="jxmb.jpg" descr="id:2147506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使学生进一步理解平面图形的周长和面积的意义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掌握平面图形面积的计算公式及推导过程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并能熟练地进行运用。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使学生进一步掌握长方体、正方体、圆锥、圆柱的特点。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理解立体图形的表面积和体积的内涵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并且熟练、灵活地进行计算。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4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通过对形体的认识和理解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使学生建立初步的空间观念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发展学生的形象思维能力。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5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让学生在解决现实问题的过程中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体验数学学习与实际生活的联系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体会数学的价值和学习数学的乐趣。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6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在合作探究学习中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培养学生的合作意识和创新精神。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294" name="jxznd.jpg" descr="id:2147506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整理平面图形面积的计算公式及推导过程。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使学生进一步掌握长方体、正方体、圆锥、圆柱的特点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熟练、灵活地计算立体图形的表面积和体积。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能正确运用公式进行计算。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感受数学知识的内在联系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形成知识网络。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95" name="kqzb.jpg" descr="id:2147506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【学生准备】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长方体、正方体、圆柱、圆锥模型。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96" name="jxgc.jpg" descr="id:2147506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297" name="kdjj.jpg" descr="id:2147506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平面图形的周长与面积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98" name="lt1.jpg" descr="id:2147506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已知长方形的周长是</w:t>
      </w:r>
      <w:r w:rsidRPr="00A2173C">
        <w:rPr>
          <w:sz w:val="22"/>
        </w:rPr>
        <w:t>24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长是宽的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面积是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请同学们自己快速完成。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学生独立完成。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要计算长方形的长和宽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得用到哪个公式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用到周长公式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根据周长来计算长和宽。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能直接计算吗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应该怎么样来计算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不能直接计算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但是知道长是宽的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用周长除以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再除以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得到的就是宽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用计算所得的宽乘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就得到长。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面积怎么样来计算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直接用长乘宽就可以了。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长是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宽是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面积是</w:t>
      </w:r>
      <w:r w:rsidRPr="00A2173C">
        <w:rPr>
          <w:sz w:val="22"/>
        </w:rPr>
        <w:t>32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刚才的解答过程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主要是先通过长方形的周长来计算出长方形的长和宽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然后再利用长方形的面积公式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计算出面积。那么周长和面积是怎么定义的呢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我们还知道哪些图形的面积和周长的计算公式呢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学生自由发言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教师指导归纳整理。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课件分步出示</w:t>
      </w:r>
      <w:r w:rsidRPr="00A2173C">
        <w:rPr>
          <w:rFonts w:ascii="方正楷体_GBK" w:hAnsi="方正楷体_GBK"/>
          <w:sz w:val="22"/>
        </w:rPr>
        <w:t>):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定义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周长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封闭图形一周的长度就是这个图形的周长。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物体表面或封闭图形的大小叫做它的面积。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计算公式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长方形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ab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正方形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=4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平行四边形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ah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④</w:t>
      </w:r>
      <w:r w:rsidRPr="00A2173C">
        <w:rPr>
          <w:rFonts w:hint="eastAsia"/>
          <w:sz w:val="22"/>
        </w:rPr>
        <w:t>梯形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⑤</w:t>
      </w:r>
      <w:r w:rsidRPr="00A2173C">
        <w:rPr>
          <w:rFonts w:hint="eastAsia"/>
          <w:sz w:val="22"/>
        </w:rPr>
        <w:t>三角形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i/>
          <w:sz w:val="22"/>
        </w:rPr>
        <w:t>ah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⑥</w:t>
      </w:r>
      <w:r w:rsidRPr="00A2173C">
        <w:rPr>
          <w:rFonts w:hint="eastAsia"/>
          <w:sz w:val="22"/>
        </w:rPr>
        <w:t>圆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=2π</w:t>
      </w:r>
      <w:r w:rsidRPr="00A2173C">
        <w:rPr>
          <w:i/>
          <w:sz w:val="22"/>
        </w:rPr>
        <w:t>r</w:t>
      </w:r>
      <w:r w:rsidRPr="00A2173C">
        <w:rPr>
          <w:rFonts w:hint="eastAsia"/>
          <w:sz w:val="22"/>
        </w:rPr>
        <w:t>或</w:t>
      </w:r>
      <w:r w:rsidRPr="00A2173C">
        <w:rPr>
          <w:i/>
          <w:sz w:val="22"/>
        </w:rPr>
        <w:t>C</w:t>
      </w:r>
      <w:r w:rsidRPr="00A2173C">
        <w:rPr>
          <w:sz w:val="22"/>
        </w:rPr>
        <w:t>=π</w:t>
      </w:r>
      <w:r w:rsidRPr="00A2173C">
        <w:rPr>
          <w:i/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板书公式</w:t>
      </w:r>
      <w:r w:rsidRPr="00A2173C">
        <w:rPr>
          <w:rFonts w:ascii="方正楷体_GBK" w:hAnsi="方正楷体_GBK"/>
          <w:sz w:val="22"/>
        </w:rPr>
        <w:t>)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那么图形的面积的计算公式是怎样推导出来的呢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师生共同总结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课件分步出示</w:t>
      </w:r>
      <w:r w:rsidRPr="00A2173C">
        <w:rPr>
          <w:rFonts w:ascii="方正楷体_GBK" w:hAnsi="方正楷体_GBK"/>
          <w:sz w:val="22"/>
        </w:rPr>
        <w:t>)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推导方法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长方形、正方形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分成面积为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个单位的若干个小正方形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平行四边形、梯形、三角形、圆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通过割补法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变成长方形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再计算面积。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通过刚才的复习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我们知道了图形的周长和面积的计算公式及推导过程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下面我们来完成教材第</w:t>
      </w:r>
      <w:r w:rsidRPr="00A2173C">
        <w:rPr>
          <w:sz w:val="22"/>
        </w:rPr>
        <w:t>87</w:t>
      </w:r>
      <w:r w:rsidRPr="00A2173C">
        <w:rPr>
          <w:rFonts w:hint="eastAsia"/>
          <w:sz w:val="22"/>
        </w:rPr>
        <w:t>页例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直接在书上填写完整。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长方形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ab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正方形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=4</w:t>
      </w:r>
      <w:r w:rsidRPr="00A2173C">
        <w:rPr>
          <w:i/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平行四边形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ah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梯形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三角形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i/>
          <w:sz w:val="22"/>
        </w:rPr>
        <w:t>ah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圆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=2π</w:t>
      </w:r>
      <w:r w:rsidRPr="00A2173C">
        <w:rPr>
          <w:i/>
          <w:sz w:val="22"/>
        </w:rPr>
        <w:t>r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S</w:t>
      </w:r>
      <w:r w:rsidRPr="00A2173C">
        <w:rPr>
          <w:sz w:val="22"/>
        </w:rPr>
        <w:t>=π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立体图形的表面积与体积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课件出示教材第</w:t>
      </w:r>
      <w:r w:rsidRPr="00A2173C">
        <w:rPr>
          <w:sz w:val="22"/>
        </w:rPr>
        <w:t>88</w:t>
      </w:r>
      <w:r w:rsidRPr="00A2173C">
        <w:rPr>
          <w:rFonts w:hint="eastAsia"/>
          <w:sz w:val="22"/>
        </w:rPr>
        <w:t>页例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99" name="lt2.jpg" descr="id:2147506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先独立思考下面的问题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再在小组内交流。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747427" cy="733425"/>
            <wp:effectExtent l="19050" t="0" r="0" b="0"/>
            <wp:docPr id="1300" name="sy128.jpg" descr="id:2147506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4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51529" cy="73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上面这些立体图形各有什么特点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长方体与正方体有什么相同点和不同点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圆柱与圆锥可以各由什么平面图形旋转而成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圆柱与圆锥之间有什么关系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我们一起来完成关于立体图形的一些习题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请同学们独立思考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然后小组内合作完成。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指导学生小组合作学习。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上面的图形都有哪些共同的特点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都是立体图形。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长方体和正方体有什么相同点和不同点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相同点是都有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条棱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个顶点。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不同点是正方体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都是正方形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棱长都相等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而长方体的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个面可能是长方形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也可能是正方形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面积不都相等。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圆柱和圆锥可以由什么平面图形旋转而成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圆柱可以由长方形或正方形旋转而成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圆锥可以由直角三角形旋转而成。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怎样旋转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以长方形或正方形一条边所在直线为轴旋转一周形成圆柱。以直角三角形的一条直角边所在直线为轴旋转一周形成圆锥。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它们之间是什么关系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圆柱体积是与它等底等高的圆锥的体积的三倍。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[</w:t>
      </w:r>
      <w:r w:rsidRPr="00A2173C">
        <w:rPr>
          <w:rFonts w:hint="eastAsia"/>
          <w:sz w:val="22"/>
        </w:rPr>
        <w:t>解答</w:t>
      </w:r>
      <w:r w:rsidRPr="00A2173C">
        <w:rPr>
          <w:rFonts w:ascii="方正书宋_GBK" w:hAnsi="方正书宋_GBK"/>
          <w:sz w:val="22"/>
        </w:rPr>
        <w:t>]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都是立体图形。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相同点是都有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条棱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个顶点。不同点是正方体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都是正方形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棱长都相等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而长方体的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个面可能都是长方形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也可能有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个相对的面是正方形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面积不全相等。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圆柱可以由长方形或正方形旋转</w:t>
      </w:r>
      <w:r w:rsidRPr="00A2173C">
        <w:rPr>
          <w:rFonts w:hint="eastAsia"/>
          <w:sz w:val="22"/>
        </w:rPr>
        <w:lastRenderedPageBreak/>
        <w:t>而成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圆锥可以由直角三角形旋转而成。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圆柱体积是与它等底等高的圆锥体积的三倍。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通过刚才的小组学习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我们初步复习了长方体、正方体、圆锥和圆柱的一些知识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那么我们来一起总结这些立体图形的表面积和体积的计算公式。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学生自由发言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教师指导并归纳整理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课件分步出示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ascii="方正书宋_GBK" w:hAnsi="方正书宋_GBK"/>
          <w:sz w:val="22"/>
        </w:rPr>
        <w:t>: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长方体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侧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 xml:space="preserve">　　　　</w:t>
      </w: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表</w:t>
      </w:r>
      <w:r w:rsidRPr="00A2173C">
        <w:rPr>
          <w:sz w:val="22"/>
        </w:rPr>
        <w:t>=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ab</w:t>
      </w:r>
      <w:r w:rsidRPr="00A2173C">
        <w:rPr>
          <w:sz w:val="22"/>
        </w:rPr>
        <w:t>+</w:t>
      </w:r>
      <w:r w:rsidRPr="00A2173C">
        <w:rPr>
          <w:i/>
          <w:sz w:val="22"/>
        </w:rPr>
        <w:t>ah</w:t>
      </w:r>
      <w:r w:rsidRPr="00A2173C">
        <w:rPr>
          <w:sz w:val="22"/>
        </w:rPr>
        <w:t>+</w:t>
      </w:r>
      <w:r w:rsidRPr="00A2173C">
        <w:rPr>
          <w:i/>
          <w:sz w:val="22"/>
        </w:rPr>
        <w:t>bh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×2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w:r w:rsidRPr="00A2173C">
        <w:rPr>
          <w:i/>
          <w:sz w:val="22"/>
        </w:rPr>
        <w:t>abh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正方体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侧</w:t>
      </w:r>
      <w:r w:rsidRPr="00A2173C">
        <w:rPr>
          <w:sz w:val="22"/>
        </w:rPr>
        <w:t>=4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表</w:t>
      </w:r>
      <w:r w:rsidRPr="00A2173C">
        <w:rPr>
          <w:sz w:val="22"/>
        </w:rPr>
        <w:t>=6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w:r w:rsidRPr="00A2173C">
        <w:rPr>
          <w:i/>
          <w:sz w:val="22"/>
        </w:rPr>
        <w:t>a</w:t>
      </w:r>
      <w:r w:rsidRPr="00A2173C">
        <w:rPr>
          <w:sz w:val="22"/>
          <w:vertAlign w:val="superscript"/>
        </w:rPr>
        <w:t>3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圆柱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侧</w:t>
      </w:r>
      <w:r w:rsidRPr="00A2173C">
        <w:rPr>
          <w:sz w:val="22"/>
        </w:rPr>
        <w:t>=</w:t>
      </w:r>
      <w:r w:rsidRPr="00A2173C">
        <w:rPr>
          <w:i/>
          <w:sz w:val="22"/>
        </w:rPr>
        <w:t>Ch</w:t>
      </w:r>
      <w:r w:rsidRPr="00A2173C">
        <w:rPr>
          <w:sz w:val="22"/>
        </w:rPr>
        <w:t>=2π</w:t>
      </w:r>
      <w:r w:rsidRPr="00A2173C">
        <w:rPr>
          <w:i/>
          <w:sz w:val="22"/>
        </w:rPr>
        <w:t>rh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S</w:t>
      </w:r>
      <w:r w:rsidRPr="00A2173C">
        <w:rPr>
          <w:rFonts w:hint="eastAsia"/>
          <w:sz w:val="22"/>
          <w:vertAlign w:val="subscript"/>
        </w:rPr>
        <w:t>表</w:t>
      </w:r>
      <w:r w:rsidRPr="00A2173C">
        <w:rPr>
          <w:sz w:val="22"/>
        </w:rPr>
        <w:t>=2π</w:t>
      </w:r>
      <w:r w:rsidRPr="00A2173C">
        <w:rPr>
          <w:i/>
          <w:sz w:val="22"/>
        </w:rPr>
        <w:t>rh</w:t>
      </w:r>
      <w:r w:rsidRPr="00A2173C">
        <w:rPr>
          <w:sz w:val="22"/>
        </w:rPr>
        <w:t>+2π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　　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V</w:t>
      </w:r>
      <w:r w:rsidRPr="00A2173C">
        <w:rPr>
          <w:sz w:val="22"/>
        </w:rPr>
        <w:t>=π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i/>
          <w:sz w:val="22"/>
        </w:rPr>
        <w:t>h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④</w:t>
      </w:r>
      <w:r w:rsidRPr="00A2173C">
        <w:rPr>
          <w:rFonts w:hint="eastAsia"/>
          <w:sz w:val="22"/>
        </w:rPr>
        <w:t>圆锥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 xml:space="preserve"> </w:t>
      </w:r>
      <w:r w:rsidRPr="00A2173C">
        <w:rPr>
          <w:i/>
          <w:sz w:val="22"/>
        </w:rPr>
        <w:t>V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i/>
          <w:sz w:val="22"/>
        </w:rPr>
        <w:t>Sh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A2173C">
        <w:rPr>
          <w:sz w:val="22"/>
        </w:rPr>
        <w:t>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i/>
          <w:sz w:val="22"/>
        </w:rPr>
        <w:t>h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板书公式</w:t>
      </w:r>
      <w:r w:rsidRPr="00A2173C">
        <w:rPr>
          <w:rFonts w:ascii="方正楷体_GBK" w:hAnsi="方正楷体_GBK"/>
          <w:sz w:val="22"/>
        </w:rPr>
        <w:t>)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这些计算公式是怎样推导出来的呢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它们之间有什么联系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师生共同总结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课件分步出示</w:t>
      </w:r>
      <w:r w:rsidRPr="00A2173C">
        <w:rPr>
          <w:rFonts w:ascii="方正楷体_GBK" w:hAnsi="方正楷体_GBK"/>
          <w:sz w:val="22"/>
        </w:rPr>
        <w:t>)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推导方法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长方体、正方体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分成体积是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个单位的若干个小正方体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圆柱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通过把圆柱转换成长方体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再计算体积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圆锥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通过和等底等高的圆柱的体积比较来计算。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巩固练习。</w:t>
      </w:r>
    </w:p>
    <w:p w:rsidR="00CD7371" w:rsidRDefault="00CD7371" w:rsidP="00CD7371">
      <w:pPr>
        <w:spacing w:line="240" w:lineRule="auto"/>
        <w:ind w:firstLineChars="200" w:firstLine="440"/>
        <w:rPr>
          <w:rFonts w:hint="eastAsia"/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求出长方体的侧面积、表面积和体积。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1219200" cy="751224"/>
            <wp:effectExtent l="19050" t="0" r="0" b="0"/>
            <wp:docPr id="78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51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求圆锥的体积。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r</w:t>
      </w:r>
      <w:r w:rsidRPr="00A2173C">
        <w:rPr>
          <w:sz w:val="22"/>
        </w:rPr>
        <w:t>=3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h</w:t>
      </w:r>
      <w:r w:rsidRPr="00A2173C">
        <w:rPr>
          <w:sz w:val="22"/>
        </w:rPr>
        <w:t>=6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π</w:t>
      </w:r>
      <w:r w:rsidRPr="00A2173C">
        <w:rPr>
          <w:rFonts w:hint="eastAsia"/>
          <w:sz w:val="22"/>
        </w:rPr>
        <w:t>取</w:t>
      </w:r>
      <w:r w:rsidRPr="00A2173C">
        <w:rPr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sz w:val="22"/>
        </w:rPr>
        <w:t>14</w:t>
      </w:r>
      <w:r w:rsidRPr="00A2173C">
        <w:rPr>
          <w:rFonts w:ascii="方正书宋_GBK" w:hAnsi="方正书宋_GBK"/>
          <w:sz w:val="22"/>
        </w:rPr>
        <w:t>)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88240" cy="743760"/>
            <wp:effectExtent l="0" t="0" r="0" b="0"/>
            <wp:docPr id="1302" name="sy130.jpg" descr="id:2147506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824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侧面积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54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表面积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94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体积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60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3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体积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56</w:t>
      </w:r>
      <w:r w:rsidRPr="00A2173C">
        <w:rPr>
          <w:i/>
          <w:sz w:val="22"/>
        </w:rPr>
        <w:t>.</w:t>
      </w:r>
      <w:r w:rsidRPr="00A2173C">
        <w:rPr>
          <w:sz w:val="22"/>
        </w:rPr>
        <w:t>52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3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03" name="stlx0.jpg" descr="id:2147506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87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题。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第三个图形并不能用我们学过的公式直接计算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是一个组合图形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应当怎样处理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可以看成是一个长方形和半圆的面积的和。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这道题里用到哪些计算公式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都是怎样计算的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需要用到三角形、梯形、圆和长方形的周长和面积的计算公式。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长方形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C</w:t>
      </w:r>
      <w:r w:rsidRPr="00A2173C">
        <w:rPr>
          <w:sz w:val="22"/>
        </w:rPr>
        <w:t>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w:r w:rsidRPr="00A2173C">
        <w:rPr>
          <w:i/>
          <w:sz w:val="22"/>
        </w:rPr>
        <w:t>ab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梯形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a</w:t>
      </w:r>
      <w:r w:rsidRPr="00A2173C">
        <w:rPr>
          <w:sz w:val="22"/>
        </w:rPr>
        <w:t>+</w:t>
      </w:r>
      <w:r w:rsidRPr="00A2173C">
        <w:rPr>
          <w:i/>
          <w:sz w:val="22"/>
        </w:rPr>
        <w:t>b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h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三角形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i/>
          <w:sz w:val="22"/>
        </w:rPr>
        <w:t>ah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④</w:t>
      </w:r>
      <w:r w:rsidRPr="00A2173C">
        <w:rPr>
          <w:rFonts w:hint="eastAsia"/>
          <w:sz w:val="22"/>
        </w:rPr>
        <w:t>圆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</w:rPr>
        <w:t>S</w:t>
      </w:r>
      <w:r w:rsidRPr="00A2173C">
        <w:rPr>
          <w:sz w:val="22"/>
        </w:rPr>
        <w:t>=π</w:t>
      </w:r>
      <w:r w:rsidRPr="00A2173C">
        <w:rPr>
          <w:i/>
          <w:sz w:val="22"/>
        </w:rPr>
        <w:t>r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88</w:t>
      </w:r>
      <w:r w:rsidRPr="00A2173C">
        <w:rPr>
          <w:rFonts w:hint="eastAsia"/>
          <w:sz w:val="22"/>
        </w:rPr>
        <w:t>页“做一做”第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引导学生通过算同体积的水的体积来计算马铃薯的体积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也就是把马铃薯放入水杯中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上升的水的体积就是马铃薯的体积。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让学生先猜测和想象一下可能得到的形状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然后再动手摆一摆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验证结果。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教材第</w:t>
      </w:r>
      <w:r w:rsidRPr="00A2173C">
        <w:rPr>
          <w:sz w:val="22"/>
        </w:rPr>
        <w:t>87</w:t>
      </w:r>
      <w:r w:rsidRPr="00A2173C">
        <w:rPr>
          <w:rFonts w:eastAsia="方正楷体_GBK" w:hint="eastAsia"/>
          <w:sz w:val="22"/>
        </w:rPr>
        <w:t>页做一做第</w:t>
      </w:r>
      <w:r w:rsidRPr="00A2173C">
        <w:rPr>
          <w:sz w:val="22"/>
        </w:rPr>
        <w:t>4</w:t>
      </w:r>
      <w:r w:rsidRPr="00A2173C">
        <w:rPr>
          <w:rFonts w:eastAsia="方正楷体_GBK" w:hint="eastAsia"/>
          <w:sz w:val="22"/>
        </w:rPr>
        <w:t>题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三角形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120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600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。梯形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30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49</w:t>
      </w:r>
      <w:r w:rsidRPr="00A2173C">
        <w:rPr>
          <w:i/>
          <w:sz w:val="22"/>
        </w:rPr>
        <w:t>.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组合图形</w:t>
      </w:r>
      <w:r w:rsidRPr="00A2173C">
        <w:rPr>
          <w:rFonts w:ascii="方正书宋_GBK" w:hAnsi="方正书宋_GBK"/>
          <w:sz w:val="22"/>
        </w:rPr>
        <w:t>: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15+</m:t>
            </m:r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π</m:t>
            </m:r>
          </m:e>
        </m:d>
      </m:oMath>
      <w:r w:rsidRPr="00A2173C">
        <w:rPr>
          <w:sz w:val="22"/>
        </w:rPr>
        <w:t>m</w:t>
      </w:r>
      <w:r w:rsidRPr="00A2173C">
        <w:rPr>
          <w:rFonts w:ascii="方正书宋_GBK" w:hAnsi="方正书宋_GBK"/>
          <w:sz w:val="22"/>
        </w:rPr>
        <w:t>,</w:t>
      </w:r>
      <m:oMath>
        <m:d>
          <m:dPr>
            <m:ctrlPr>
              <w:rPr>
                <w:rFonts w:ascii="Cambria Math" w:hAnsi="Cambria Math"/>
                <w:sz w:val="2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25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4"/>
                    <w:szCs w:val="20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 w:val="22"/>
                <w:szCs w:val="18"/>
              </w:rPr>
              <m:t>π</m:t>
            </m:r>
            <m:r>
              <m:rPr>
                <m:sty m:val="p"/>
              </m:rPr>
              <w:rPr>
                <w:rFonts w:ascii="Cambria Math" w:hAnsi="NEU-BZ"/>
                <w:sz w:val="22"/>
                <w:szCs w:val="18"/>
              </w:rPr>
              <m:t>+15</m:t>
            </m:r>
          </m:e>
        </m:d>
      </m:oMath>
      <w:r w:rsidRPr="00A2173C">
        <w:rPr>
          <w:sz w:val="22"/>
        </w:rPr>
        <w:t>m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。</w:t>
      </w:r>
      <w:r w:rsidRPr="00A2173C">
        <w:rPr>
          <w:i/>
          <w:sz w:val="22"/>
        </w:rPr>
        <w:t xml:space="preserve">　</w:t>
      </w: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教材</w:t>
      </w:r>
      <w:r w:rsidRPr="00A2173C">
        <w:rPr>
          <w:sz w:val="22"/>
        </w:rPr>
        <w:t>88</w:t>
      </w:r>
      <w:r w:rsidRPr="00A2173C">
        <w:rPr>
          <w:rFonts w:eastAsia="方正楷体_GBK" w:hint="eastAsia"/>
          <w:sz w:val="22"/>
        </w:rPr>
        <w:t>页做一做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量杯中放入适量的水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保证放入马铃薯后完全浸没在水中且不溢出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记下刻度体积</w:t>
      </w:r>
      <w:r w:rsidRPr="00A2173C">
        <w:rPr>
          <w:i/>
          <w:sz w:val="22"/>
        </w:rPr>
        <w:t>V</w:t>
      </w:r>
      <w:r w:rsidRPr="00A2173C">
        <w:rPr>
          <w:rFonts w:hint="eastAsia"/>
          <w:sz w:val="22"/>
          <w:vertAlign w:val="subscript"/>
        </w:rPr>
        <w:t>水</w:t>
      </w:r>
      <w:r w:rsidRPr="00A2173C">
        <w:rPr>
          <w:rFonts w:ascii="方正书宋_GBK" w:hAnsi="方正书宋_GBK"/>
          <w:sz w:val="22"/>
        </w:rPr>
        <w:t>;(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将马</w:t>
      </w:r>
      <w:r w:rsidRPr="00A2173C">
        <w:rPr>
          <w:rFonts w:hint="eastAsia"/>
          <w:sz w:val="22"/>
        </w:rPr>
        <w:lastRenderedPageBreak/>
        <w:t>铃薯放量杯中的水里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记下此时的体积</w:t>
      </w:r>
      <w:r w:rsidRPr="00A2173C">
        <w:rPr>
          <w:i/>
          <w:sz w:val="22"/>
        </w:rPr>
        <w:t>V</w:t>
      </w:r>
      <w:r w:rsidRPr="00A2173C">
        <w:rPr>
          <w:rFonts w:hint="eastAsia"/>
          <w:sz w:val="22"/>
          <w:vertAlign w:val="subscript"/>
        </w:rPr>
        <w:t>混</w:t>
      </w:r>
      <w:r w:rsidRPr="00A2173C">
        <w:rPr>
          <w:rFonts w:ascii="方正书宋_GBK" w:hAnsi="方正书宋_GBK"/>
          <w:sz w:val="22"/>
        </w:rPr>
        <w:t>;(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用</w:t>
      </w:r>
      <w:r w:rsidRPr="00A2173C">
        <w:rPr>
          <w:i/>
          <w:sz w:val="22"/>
        </w:rPr>
        <w:t>V</w:t>
      </w:r>
      <w:r w:rsidRPr="00A2173C">
        <w:rPr>
          <w:rFonts w:hint="eastAsia"/>
          <w:sz w:val="22"/>
          <w:vertAlign w:val="subscript"/>
        </w:rPr>
        <w:t>混</w:t>
      </w:r>
      <w:r w:rsidRPr="00A2173C">
        <w:rPr>
          <w:sz w:val="22"/>
        </w:rPr>
        <w:t>-</w:t>
      </w:r>
      <w:r w:rsidRPr="00A2173C">
        <w:rPr>
          <w:i/>
          <w:sz w:val="22"/>
        </w:rPr>
        <w:t>V</w:t>
      </w:r>
      <w:r w:rsidRPr="00A2173C">
        <w:rPr>
          <w:rFonts w:hint="eastAsia"/>
          <w:sz w:val="22"/>
          <w:vertAlign w:val="subscript"/>
        </w:rPr>
        <w:t>水</w:t>
      </w:r>
      <w:r w:rsidRPr="00A2173C">
        <w:rPr>
          <w:sz w:val="22"/>
        </w:rPr>
        <w:t>=</w:t>
      </w:r>
      <w:r w:rsidRPr="00A2173C">
        <w:rPr>
          <w:i/>
          <w:sz w:val="22"/>
        </w:rPr>
        <w:t>V</w:t>
      </w:r>
      <w:r w:rsidRPr="00A2173C">
        <w:rPr>
          <w:rFonts w:hint="eastAsia"/>
          <w:sz w:val="22"/>
          <w:vertAlign w:val="subscript"/>
        </w:rPr>
        <w:t>物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求出马铃薯的体积。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如下图所示。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203560" cy="548640"/>
            <wp:effectExtent l="0" t="0" r="0" b="0"/>
            <wp:docPr id="1304" name="sy132.jpg" descr="id:2147506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356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05" name="ktxj0.jpg" descr="id:2147506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通过这节课的学习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你有什么收获</w:t>
      </w:r>
      <w:r w:rsidRPr="00A2173C">
        <w:rPr>
          <w:rFonts w:ascii="方正书宋_GBK" w:hAnsi="方正书宋_GBK"/>
          <w:sz w:val="22"/>
        </w:rPr>
        <w:t>?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对图形进行分类和整理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复习了长方形、正方形、平行四边形、梯形、三角形和圆的面积和周长的计算方法。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复习了长方体、正方体、圆柱和圆锥的侧面积、表面积和体积的计算方法。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06" name="zysj0.jpg" descr="id:2147506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89</w:t>
      </w:r>
      <w:r w:rsidRPr="00A2173C">
        <w:rPr>
          <w:rFonts w:hint="eastAsia"/>
          <w:sz w:val="22"/>
        </w:rPr>
        <w:t>页练习十八第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7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9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16</w:t>
      </w:r>
      <w:r w:rsidRPr="00A2173C">
        <w:rPr>
          <w:rFonts w:hint="eastAsia"/>
          <w:sz w:val="22"/>
        </w:rPr>
        <w:t>题。</w:t>
      </w:r>
    </w:p>
    <w:p w:rsidR="00CD7371" w:rsidRPr="00A2173C" w:rsidRDefault="00CD7371" w:rsidP="00CD7371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07" name="bssj.jpg" descr="id:2147506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CD7371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CD7371" w:rsidRPr="00A2173C" w:rsidRDefault="00CD7371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图形的认识与测量</w:t>
            </w:r>
            <w:r w:rsidRPr="00A2173C">
              <w:rPr>
                <w:rFonts w:ascii="方正黑体_GBK" w:hAnsi="方正黑体_GBK"/>
                <w:sz w:val="22"/>
              </w:rPr>
              <w:t>(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黑体_GBK" w:hAnsi="方正黑体_GBK"/>
                <w:sz w:val="22"/>
              </w:rPr>
              <w:t>)</w:t>
            </w:r>
          </w:p>
          <w:p w:rsidR="00CD7371" w:rsidRPr="00A2173C" w:rsidRDefault="00CD7371" w:rsidP="00DD49DC">
            <w:pPr>
              <w:spacing w:line="240" w:lineRule="auto"/>
              <w:rPr>
                <w:sz w:val="22"/>
              </w:rPr>
            </w:pPr>
          </w:p>
          <w:p w:rsidR="00CD7371" w:rsidRDefault="00CD7371" w:rsidP="00DD49DC">
            <w:pPr>
              <w:spacing w:line="240" w:lineRule="auto"/>
              <w:rPr>
                <w:rFonts w:hint="eastAsia"/>
                <w:i/>
                <w:sz w:val="22"/>
              </w:rPr>
            </w:pPr>
            <w:r w:rsidRPr="00A2173C">
              <w:rPr>
                <w:rFonts w:hint="eastAsia"/>
                <w:sz w:val="22"/>
              </w:rPr>
              <w:t>周长和面积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①</w:t>
            </w:r>
            <w:r w:rsidRPr="00A2173C">
              <w:rPr>
                <w:rFonts w:hint="eastAsia"/>
                <w:sz w:val="22"/>
              </w:rPr>
              <w:t>长方形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=2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ascii="方正书宋_GBK" w:hAnsi="方正书宋_GBK"/>
                <w:sz w:val="22"/>
              </w:rPr>
              <w:t>),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ab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②</w:t>
            </w:r>
            <w:r w:rsidRPr="00A2173C">
              <w:rPr>
                <w:rFonts w:hint="eastAsia"/>
                <w:sz w:val="22"/>
              </w:rPr>
              <w:t>正方形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=4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lastRenderedPageBreak/>
              <w:t>③</w:t>
            </w:r>
            <w:r w:rsidRPr="00A2173C">
              <w:rPr>
                <w:rFonts w:hint="eastAsia"/>
                <w:sz w:val="22"/>
              </w:rPr>
              <w:t>平行四边形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ah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④</w:t>
            </w:r>
            <w:r w:rsidRPr="00A2173C">
              <w:rPr>
                <w:rFonts w:hint="eastAsia"/>
                <w:sz w:val="22"/>
              </w:rPr>
              <w:t>梯形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den>
              </m:f>
            </m:oMath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⑤</w:t>
            </w:r>
            <w:r w:rsidRPr="00A2173C">
              <w:rPr>
                <w:rFonts w:hint="eastAsia"/>
                <w:sz w:val="22"/>
              </w:rPr>
              <w:t>三角形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2</m:t>
                  </m:r>
                </m:den>
              </m:f>
            </m:oMath>
            <w:r w:rsidRPr="00A2173C">
              <w:rPr>
                <w:i/>
                <w:sz w:val="22"/>
              </w:rPr>
              <w:t>ah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⑥</w:t>
            </w:r>
            <w:r w:rsidRPr="00A2173C">
              <w:rPr>
                <w:rFonts w:hint="eastAsia"/>
                <w:sz w:val="22"/>
              </w:rPr>
              <w:t>圆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=2π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rFonts w:hint="eastAsia"/>
                <w:sz w:val="22"/>
              </w:rPr>
              <w:t>或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sz w:val="22"/>
              </w:rPr>
              <w:t>=π</w:t>
            </w:r>
            <w:r w:rsidRPr="00A2173C">
              <w:rPr>
                <w:i/>
                <w:sz w:val="22"/>
              </w:rPr>
              <w:t>d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sz w:val="22"/>
              </w:rPr>
              <w:t>=π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sz w:val="22"/>
                <w:vertAlign w:val="superscript"/>
              </w:rPr>
              <w:t>2</w:t>
            </w:r>
          </w:p>
          <w:p w:rsidR="00CD7371" w:rsidRPr="00A2173C" w:rsidRDefault="00CD7371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侧面积、表面积和体积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①</w:t>
            </w:r>
            <w:r w:rsidRPr="00A2173C">
              <w:rPr>
                <w:rFonts w:hint="eastAsia"/>
                <w:sz w:val="22"/>
              </w:rPr>
              <w:t>长方体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rFonts w:hint="eastAsia"/>
                <w:sz w:val="22"/>
                <w:vertAlign w:val="subscript"/>
              </w:rPr>
              <w:t>侧</w:t>
            </w:r>
            <w:r w:rsidRPr="00A2173C">
              <w:rPr>
                <w:sz w:val="22"/>
              </w:rPr>
              <w:t>=2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rFonts w:hint="eastAsia"/>
                <w:sz w:val="22"/>
                <w:vertAlign w:val="subscript"/>
              </w:rPr>
              <w:t>表</w:t>
            </w:r>
            <w:r w:rsidRPr="00A2173C">
              <w:rPr>
                <w:sz w:val="22"/>
              </w:rPr>
              <w:t>=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ab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ah</w:t>
            </w:r>
            <w:r w:rsidRPr="00A2173C">
              <w:rPr>
                <w:sz w:val="22"/>
              </w:rPr>
              <w:t>+</w:t>
            </w:r>
            <w:r w:rsidRPr="00A2173C">
              <w:rPr>
                <w:i/>
                <w:sz w:val="22"/>
              </w:rPr>
              <w:t>bh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sz w:val="22"/>
              </w:rPr>
              <w:t>×2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i/>
                <w:sz w:val="22"/>
              </w:rPr>
              <w:t xml:space="preserve">　　　　　</w:t>
            </w:r>
            <w:r w:rsidRPr="00A2173C">
              <w:rPr>
                <w:i/>
                <w:sz w:val="22"/>
              </w:rPr>
              <w:t>V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abh</w:t>
            </w:r>
            <w:r w:rsidRPr="00A2173C">
              <w:rPr>
                <w:rFonts w:hint="eastAsia"/>
                <w:sz w:val="22"/>
              </w:rPr>
              <w:t>。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②</w:t>
            </w:r>
            <w:r w:rsidRPr="00A2173C">
              <w:rPr>
                <w:rFonts w:hint="eastAsia"/>
                <w:sz w:val="22"/>
              </w:rPr>
              <w:t>正方体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rFonts w:hint="eastAsia"/>
                <w:sz w:val="22"/>
                <w:vertAlign w:val="subscript"/>
              </w:rPr>
              <w:t>侧</w:t>
            </w:r>
            <w:r w:rsidRPr="00A2173C">
              <w:rPr>
                <w:sz w:val="22"/>
              </w:rPr>
              <w:t>=4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rFonts w:hint="eastAsia"/>
                <w:sz w:val="22"/>
                <w:vertAlign w:val="subscript"/>
              </w:rPr>
              <w:t>表</w:t>
            </w:r>
            <w:r w:rsidRPr="00A2173C">
              <w:rPr>
                <w:sz w:val="22"/>
              </w:rPr>
              <w:t>=6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i/>
                <w:sz w:val="22"/>
              </w:rPr>
              <w:t xml:space="preserve">　　　　　</w:t>
            </w:r>
            <w:r w:rsidRPr="00A2173C">
              <w:rPr>
                <w:i/>
                <w:sz w:val="22"/>
              </w:rPr>
              <w:t>V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sz w:val="22"/>
                <w:vertAlign w:val="superscript"/>
              </w:rPr>
              <w:t>3</w:t>
            </w:r>
            <w:r w:rsidRPr="00A2173C">
              <w:rPr>
                <w:rFonts w:hint="eastAsia"/>
                <w:sz w:val="22"/>
              </w:rPr>
              <w:t>。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③</w:t>
            </w:r>
            <w:r w:rsidRPr="00A2173C">
              <w:rPr>
                <w:rFonts w:hint="eastAsia"/>
                <w:sz w:val="22"/>
              </w:rPr>
              <w:t>圆柱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rFonts w:hint="eastAsia"/>
                <w:sz w:val="22"/>
                <w:vertAlign w:val="subscript"/>
              </w:rPr>
              <w:t>侧</w:t>
            </w:r>
            <w:r w:rsidRPr="00A2173C">
              <w:rPr>
                <w:sz w:val="22"/>
              </w:rPr>
              <w:t>=</w:t>
            </w:r>
            <w:r w:rsidRPr="00A2173C">
              <w:rPr>
                <w:i/>
                <w:sz w:val="22"/>
              </w:rPr>
              <w:t>Ch</w:t>
            </w:r>
            <w:r w:rsidRPr="00A2173C">
              <w:rPr>
                <w:sz w:val="22"/>
              </w:rPr>
              <w:t>=2π</w:t>
            </w:r>
            <w:r w:rsidRPr="00A2173C">
              <w:rPr>
                <w:i/>
                <w:sz w:val="22"/>
              </w:rPr>
              <w:t>rh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rFonts w:hint="eastAsia"/>
                <w:sz w:val="22"/>
              </w:rPr>
              <w:tab/>
            </w:r>
            <w:r w:rsidRPr="00A2173C">
              <w:rPr>
                <w:i/>
                <w:sz w:val="22"/>
              </w:rPr>
              <w:t>S</w:t>
            </w:r>
            <w:r w:rsidRPr="00A2173C">
              <w:rPr>
                <w:rFonts w:hint="eastAsia"/>
                <w:sz w:val="22"/>
                <w:vertAlign w:val="subscript"/>
              </w:rPr>
              <w:t>表</w:t>
            </w:r>
            <w:r w:rsidRPr="00A2173C">
              <w:rPr>
                <w:sz w:val="22"/>
              </w:rPr>
              <w:t>=2π</w:t>
            </w:r>
            <w:r w:rsidRPr="00A2173C">
              <w:rPr>
                <w:i/>
                <w:sz w:val="22"/>
              </w:rPr>
              <w:t>rh</w:t>
            </w:r>
            <w:r w:rsidRPr="00A2173C">
              <w:rPr>
                <w:sz w:val="22"/>
              </w:rPr>
              <w:t>+2π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i/>
                <w:sz w:val="22"/>
              </w:rPr>
              <w:t>V</w:t>
            </w:r>
            <w:r w:rsidRPr="00A2173C">
              <w:rPr>
                <w:sz w:val="22"/>
              </w:rPr>
              <w:t>=π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rFonts w:hint="eastAsia"/>
                <w:sz w:val="22"/>
              </w:rPr>
              <w:t>。</w:t>
            </w:r>
            <w:r w:rsidRPr="00A2173C">
              <w:rPr>
                <w:rFonts w:hint="eastAsia"/>
                <w:sz w:val="22"/>
              </w:rPr>
              <w:br/>
            </w:r>
            <w:r w:rsidRPr="00A2173C">
              <w:rPr>
                <w:sz w:val="22"/>
              </w:rPr>
              <w:t>④</w:t>
            </w:r>
            <w:r w:rsidRPr="00A2173C">
              <w:rPr>
                <w:rFonts w:hint="eastAsia"/>
                <w:sz w:val="22"/>
              </w:rPr>
              <w:t>圆锥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V</w:t>
            </w:r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A2173C">
              <w:rPr>
                <w:i/>
                <w:sz w:val="22"/>
              </w:rPr>
              <w:t>Sh</w:t>
            </w:r>
            <w:r w:rsidRPr="00A2173C">
              <w:rPr>
                <w:sz w:val="22"/>
              </w:rPr>
              <w:t>=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NEU-BZ"/>
                      <w:sz w:val="24"/>
                      <w:szCs w:val="20"/>
                    </w:rPr>
                    <m:t>3</m:t>
                  </m:r>
                </m:den>
              </m:f>
            </m:oMath>
            <w:r w:rsidRPr="00A2173C">
              <w:rPr>
                <w:sz w:val="22"/>
              </w:rPr>
              <w:t>π</w:t>
            </w:r>
            <w:r w:rsidRPr="00A2173C">
              <w:rPr>
                <w:i/>
                <w:sz w:val="22"/>
              </w:rPr>
              <w:t>r</w:t>
            </w:r>
            <w:r w:rsidRPr="00A2173C">
              <w:rPr>
                <w:sz w:val="22"/>
                <w:vertAlign w:val="superscript"/>
              </w:rPr>
              <w:t>2</w:t>
            </w:r>
            <w:r w:rsidRPr="00A2173C">
              <w:rPr>
                <w:i/>
                <w:sz w:val="22"/>
              </w:rPr>
              <w:t>h</w:t>
            </w:r>
            <w:r w:rsidRPr="00A2173C">
              <w:rPr>
                <w:rFonts w:hint="eastAsia"/>
                <w:sz w:val="22"/>
              </w:rPr>
              <w:t>。</w:t>
            </w:r>
          </w:p>
        </w:tc>
      </w:tr>
    </w:tbl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1311" name="jxfs.jpg" descr="id:2147506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12" name="cgzc.jpg" descr="id:2147506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在带领学生复习时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采用先进行知识整理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然后再完成典型习题的探究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使学生对所要复习的知识掌握非常好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能对知识进行观察、归纳、类比、推断等活动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感受数学知识与现实生活的联系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培养了学生的学习兴趣。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采用对比的复习方法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正方体和长方体异同的比较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圆柱和圆锥相关知识的比较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都让学生在比较中快速掌握知识。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注重知识之间的系统性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抓住各立体图形体积的推导过程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让学生充分感悟数学知识之间的联系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并把这种联系清晰化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形成知识之间的系统化。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13" name="bzzc.jpg" descr="id:2147506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复习过程中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所选择的典型例题量较少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有的知识点并没有相应的典型题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这样学生对有些知识点只是进行了整理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并没有进行相应的巩固训练。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在复习巩固时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回答问题让学生齐答的时候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有的学生并没有完全掌握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却滥竽充数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影响了学生学习的质量。</w:t>
      </w:r>
    </w:p>
    <w:p w:rsidR="00CD7371" w:rsidRPr="00A2173C" w:rsidRDefault="00CD7371" w:rsidP="00CD7371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14" name="zjsj.jpg" descr="id:2147506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再教这节课时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要继续注重知识之间系统的复习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注重知识之间的横向联系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采用对比的复习方法</w:t>
      </w:r>
      <w:r w:rsidRPr="00A2173C">
        <w:rPr>
          <w:rFonts w:ascii="方正书宋_GBK" w:hAnsi="方正书宋_GBK"/>
          <w:sz w:val="22"/>
        </w:rPr>
        <w:t>,</w:t>
      </w:r>
    </w:p>
    <w:p w:rsidR="00CD7371" w:rsidRPr="00A2173C" w:rsidRDefault="00CD7371" w:rsidP="00CD7371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尽量对重点知识都配以相应的典型习题进行巩固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在课堂上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要尽量照顾到每个学生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关注他们的学习状态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使所有的学生都能更好地掌握知识。</w:t>
      </w:r>
    </w:p>
    <w:p w:rsidR="00BC36B7" w:rsidRPr="00CD7371" w:rsidRDefault="00BC36B7"/>
    <w:sectPr w:rsidR="00BC36B7" w:rsidRPr="00CD7371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alt="id:2147507085;FounderCES" style="width:23.25pt;height:11.25pt;visibility:visible;mso-wrap-style:square" o:bullet="t">
        <v:imagedata r:id="rId1" o:title="2147507085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11853"/>
    <w:multiLevelType w:val="hybridMultilevel"/>
    <w:tmpl w:val="A1EC80CE"/>
    <w:lvl w:ilvl="0" w:tplc="D918161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1A70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52EAC5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D689A7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594B33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88A820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26ADE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B281F5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7371"/>
    <w:rsid w:val="00BC36B7"/>
    <w:rsid w:val="00CD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7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371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D7371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CD7371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CD7371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CD7371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CD7371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D7371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CD7371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CD7371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CD7371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CD7371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D737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D7371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CD7371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D7371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CD7371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D737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2021-11-30T02:45:00Z</dcterms:created>
  <dcterms:modified xsi:type="dcterms:W3CDTF">2021-11-30T02:45:00Z</dcterms:modified>
</cp:coreProperties>
</file>